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2BAC1" w14:textId="77777777" w:rsidR="00D20158" w:rsidRPr="00230BCC" w:rsidRDefault="00D20158" w:rsidP="00D20158">
      <w:pPr>
        <w:spacing w:after="120"/>
        <w:ind w:left="555" w:firstLine="16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QUY TRÌNH</w:t>
      </w:r>
      <w:r w:rsidRPr="00230BCC">
        <w:rPr>
          <w:rFonts w:ascii="Times New Roman" w:hAnsi="Times New Roman" w:cs="Times New Roman"/>
          <w:b/>
          <w:color w:val="000000" w:themeColor="text1"/>
          <w:sz w:val="24"/>
          <w:szCs w:val="24"/>
        </w:rPr>
        <w:t xml:space="preserve"> GIAO NHẬN VÀ G</w:t>
      </w:r>
      <w:bookmarkStart w:id="0" w:name="_GoBack"/>
      <w:bookmarkEnd w:id="0"/>
      <w:r w:rsidRPr="00230BCC">
        <w:rPr>
          <w:rFonts w:ascii="Times New Roman" w:hAnsi="Times New Roman" w:cs="Times New Roman"/>
          <w:b/>
          <w:color w:val="000000" w:themeColor="text1"/>
          <w:sz w:val="24"/>
          <w:szCs w:val="24"/>
        </w:rPr>
        <w:t>ỬI HÀNG</w:t>
      </w:r>
    </w:p>
    <w:p w14:paraId="75B35EC5" w14:textId="77777777" w:rsidR="00D20158" w:rsidRPr="00230BCC" w:rsidRDefault="00D20158" w:rsidP="00D20158">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Trong thời hạn 30 ngày kể từ ngày thành viên hoàn thành việc thanh toán, công ty sẽ vận chuyển sản phẩm để giao cho thành viên, thành viên phải có trách nhiệm nhận đầy đủ sản phẩm được công ty giao.</w:t>
      </w:r>
    </w:p>
    <w:p w14:paraId="7D479D01" w14:textId="77777777" w:rsidR="00D20158" w:rsidRPr="00230BCC" w:rsidRDefault="00D20158" w:rsidP="00D20158">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Nếu sản phẩm không được vận chuyển trong khoảng thời gian quy định tại Mục 1 điều này hoặc thành viên không nhận sản phẩm công ty sẽ hủy đơn hàng và hoàn lại tất cả số tiền mà thành viên đã thanh toán. Tuy nhiên, nếu thành viên không nhận sản phẩm do thay đổi mong muốn hoặc do lỗi của mình, thành viên phải chịu phí vận chuyển (nếu có).</w:t>
      </w:r>
    </w:p>
    <w:p w14:paraId="3F5F2FDE" w14:textId="77777777" w:rsidR="00D20158" w:rsidRPr="00230BCC" w:rsidRDefault="00D20158" w:rsidP="00D20158">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Thành viên có thể nhận sản phẩm bằng một trong các hình thức do mình chỉ định trong đơn đặt hàng. Cụ thể:</w:t>
      </w:r>
    </w:p>
    <w:p w14:paraId="41BC1EE8" w14:textId="77777777" w:rsidR="00D20158" w:rsidRPr="00230BCC" w:rsidRDefault="00D20158" w:rsidP="00D20158">
      <w:pPr>
        <w:pStyle w:val="ListParagraph"/>
        <w:numPr>
          <w:ilvl w:val="0"/>
          <w:numId w:val="2"/>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Nhận hàng trực tiếp tại trụ sở chính, chi nhánh, địa điểm kinh doanh của công ty: thành viên có thể nhận sản phẩm trực tiếp tại trụ sở chính, chi nhánh, địa điểm kinh doanh của công ty sau khi đã kiểm tra tình trạng và số lượng của sản phẩm và ký vào biên lai theo mẫu của công ty.</w:t>
      </w:r>
    </w:p>
    <w:p w14:paraId="68FA7A27" w14:textId="77777777" w:rsidR="00D20158" w:rsidRPr="00230BCC" w:rsidRDefault="00D20158" w:rsidP="00D20158">
      <w:pPr>
        <w:pStyle w:val="ListParagraph"/>
        <w:numPr>
          <w:ilvl w:val="0"/>
          <w:numId w:val="2"/>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Nhận hàng tại địa chỉ do thành viên chỉ định: thành viên cũng có thể nhận hàng tại một địa chỉ do mình chỉ định trong đơn đặt hàng. Trường hợp sai địa chỉ hoặc không có người nhận hoặc thành viên/người nhận hàng được chỉ định từ chối nhận hàng, công ty sẽ coi đó là đơn hàng trả lại và xử lý theo Mục 2 nêu trên.</w:t>
      </w:r>
    </w:p>
    <w:p w14:paraId="6C2D1C22" w14:textId="77777777" w:rsidR="00D20158" w:rsidRPr="00230BCC" w:rsidRDefault="00D20158" w:rsidP="00D20158">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một một số sản phẩm trong đơn hàng không thể giao được do tạm thời hết hàng, ngừng bán hàng, tai nạn hoặc một trong các trường hợp bất khả kháng, công ty có thể ưu tiên giao trước các sản phẩm còn lại trong đơn hàng.</w:t>
      </w:r>
    </w:p>
    <w:p w14:paraId="199D28C2" w14:textId="77777777" w:rsidR="00D20158" w:rsidRPr="00230BCC" w:rsidRDefault="00D20158" w:rsidP="00D20158">
      <w:pPr>
        <w:pStyle w:val="ListParagraph"/>
        <w:numPr>
          <w:ilvl w:val="0"/>
          <w:numId w:val="1"/>
        </w:numPr>
        <w:spacing w:after="120"/>
        <w:jc w:val="both"/>
        <w:rPr>
          <w:rFonts w:ascii="Times New Roman" w:hAnsi="Times New Roman" w:cs="Times New Roman"/>
          <w:color w:val="000000" w:themeColor="text1"/>
          <w:sz w:val="24"/>
          <w:szCs w:val="24"/>
        </w:rPr>
      </w:pPr>
      <w:r w:rsidRPr="00230BCC">
        <w:rPr>
          <w:rFonts w:ascii="Times New Roman" w:hAnsi="Times New Roman" w:cs="Times New Roman"/>
          <w:color w:val="000000" w:themeColor="text1"/>
          <w:sz w:val="24"/>
          <w:szCs w:val="24"/>
        </w:rPr>
        <w:t>Trường hợp thành viên gửi hàng tại công ty nhưng không đến nhận trong thời hạn 24 tiếng kể từ thời điểm công ty thông báo nhận hàng, công ty sẽ tiến hành hủy đơn hàng và hoàn trả lại toàn bộ số tiền cho thành viên.</w:t>
      </w:r>
    </w:p>
    <w:p w14:paraId="3D315D3D" w14:textId="77777777" w:rsidR="00297225" w:rsidRDefault="00D20158"/>
    <w:sectPr w:rsidR="00297225" w:rsidSect="00942473">
      <w:pgSz w:w="11900" w:h="16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8BF"/>
    <w:multiLevelType w:val="hybridMultilevel"/>
    <w:tmpl w:val="AB661476"/>
    <w:lvl w:ilvl="0" w:tplc="8886050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6735274D"/>
    <w:multiLevelType w:val="hybridMultilevel"/>
    <w:tmpl w:val="EA2AE8D0"/>
    <w:lvl w:ilvl="0" w:tplc="5C7ECA1A">
      <w:start w:val="1"/>
      <w:numFmt w:val="low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58"/>
    <w:rsid w:val="001C026C"/>
    <w:rsid w:val="00942473"/>
    <w:rsid w:val="00D201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A002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58"/>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Macintosh Word</Application>
  <DocSecurity>0</DocSecurity>
  <Lines>12</Lines>
  <Paragraphs>3</Paragraphs>
  <ScaleCrop>false</ScaleCrop>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gvkien@gmail.com</dc:creator>
  <cp:keywords/>
  <dc:description/>
  <cp:lastModifiedBy>gvkien@gmail.com</cp:lastModifiedBy>
  <cp:revision>1</cp:revision>
  <dcterms:created xsi:type="dcterms:W3CDTF">2021-03-28T07:49:00Z</dcterms:created>
  <dcterms:modified xsi:type="dcterms:W3CDTF">2021-03-28T07:49:00Z</dcterms:modified>
</cp:coreProperties>
</file>